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DDDEC" w14:textId="77777777" w:rsidR="00754C5D" w:rsidRPr="001D728D" w:rsidRDefault="00A97A95" w:rsidP="00922E4C">
      <w:pPr>
        <w:jc w:val="center"/>
        <w:rPr>
          <w:b/>
          <w:sz w:val="28"/>
          <w:szCs w:val="28"/>
        </w:rPr>
      </w:pPr>
      <w:r w:rsidRPr="001D728D">
        <w:rPr>
          <w:b/>
          <w:sz w:val="28"/>
          <w:szCs w:val="28"/>
        </w:rPr>
        <w:t>Viewing Q</w:t>
      </w:r>
      <w:bookmarkStart w:id="0" w:name="_GoBack"/>
      <w:bookmarkEnd w:id="0"/>
      <w:r w:rsidRPr="001D728D">
        <w:rPr>
          <w:b/>
          <w:sz w:val="28"/>
          <w:szCs w:val="28"/>
        </w:rPr>
        <w:t>uestions: Our Planet Coastal Seas</w:t>
      </w:r>
    </w:p>
    <w:p w14:paraId="31D787D8" w14:textId="77777777" w:rsidR="0079046C" w:rsidRPr="0079046C" w:rsidRDefault="0079046C">
      <w:pPr>
        <w:rPr>
          <w:sz w:val="24"/>
          <w:szCs w:val="24"/>
        </w:rPr>
      </w:pPr>
      <w:r w:rsidRPr="0079046C">
        <w:rPr>
          <w:sz w:val="24"/>
          <w:szCs w:val="24"/>
        </w:rPr>
        <w:t>I recommend that you view this with the KELP FOREST ECOLOGY AND URCHIN BARRENS diagram that yours truly just made.</w:t>
      </w:r>
    </w:p>
    <w:p w14:paraId="34832C88" w14:textId="77777777" w:rsidR="00A97A95" w:rsidRPr="0079046C" w:rsidRDefault="00922E4C">
      <w:pPr>
        <w:rPr>
          <w:sz w:val="24"/>
          <w:szCs w:val="24"/>
        </w:rPr>
      </w:pPr>
      <w:hyperlink r:id="rId4" w:tgtFrame="_blank" w:history="1">
        <w:r w:rsidR="00A97A95" w:rsidRPr="0079046C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https://www.youtube.com/watch?v=r9PeYPHdpNo&amp;feature=share</w:t>
        </w:r>
      </w:hyperlink>
    </w:p>
    <w:p w14:paraId="275026B0" w14:textId="77777777" w:rsidR="00A97A95" w:rsidRPr="0079046C" w:rsidRDefault="00A97A95">
      <w:pPr>
        <w:rPr>
          <w:sz w:val="24"/>
          <w:szCs w:val="24"/>
        </w:rPr>
      </w:pPr>
      <w:r w:rsidRPr="0079046C">
        <w:rPr>
          <w:sz w:val="24"/>
          <w:szCs w:val="24"/>
        </w:rPr>
        <w:t>Start video at 19:</w:t>
      </w:r>
      <w:r w:rsidR="00B349A1">
        <w:rPr>
          <w:sz w:val="24"/>
          <w:szCs w:val="24"/>
        </w:rPr>
        <w:t>0</w:t>
      </w:r>
      <w:r w:rsidRPr="0079046C">
        <w:rPr>
          <w:sz w:val="24"/>
          <w:szCs w:val="24"/>
        </w:rPr>
        <w:t>0, though the first part is absolutely gorgeous, definitely worth a look…</w:t>
      </w:r>
    </w:p>
    <w:p w14:paraId="48E8FA24" w14:textId="77777777" w:rsidR="00A97A95" w:rsidRPr="0079046C" w:rsidRDefault="00A97A95">
      <w:pPr>
        <w:rPr>
          <w:sz w:val="24"/>
          <w:szCs w:val="24"/>
        </w:rPr>
      </w:pPr>
      <w:r w:rsidRPr="0079046C">
        <w:rPr>
          <w:sz w:val="24"/>
          <w:szCs w:val="24"/>
        </w:rPr>
        <w:t xml:space="preserve">Right away you get an update of the </w:t>
      </w:r>
      <w:r w:rsidR="00BB5316" w:rsidRPr="0079046C">
        <w:rPr>
          <w:sz w:val="24"/>
          <w:szCs w:val="24"/>
        </w:rPr>
        <w:t xml:space="preserve">world’s coral reef status, shallow waters.  What percentage of it is reported to have died?  </w:t>
      </w:r>
      <w:r w:rsidR="00B349A1">
        <w:rPr>
          <w:sz w:val="24"/>
          <w:szCs w:val="24"/>
        </w:rPr>
        <w:t>(a tropical context to what we will be exploring)</w:t>
      </w:r>
    </w:p>
    <w:p w14:paraId="2CD10681" w14:textId="77777777" w:rsidR="00A97A95" w:rsidRPr="0079046C" w:rsidRDefault="00A97A95">
      <w:pPr>
        <w:rPr>
          <w:sz w:val="24"/>
          <w:szCs w:val="24"/>
        </w:rPr>
      </w:pPr>
      <w:r w:rsidRPr="0079046C">
        <w:rPr>
          <w:sz w:val="24"/>
          <w:szCs w:val="24"/>
        </w:rPr>
        <w:t xml:space="preserve">What are the two reasons why the </w:t>
      </w:r>
      <w:r w:rsidR="00BB5316" w:rsidRPr="0079046C">
        <w:rPr>
          <w:sz w:val="24"/>
          <w:szCs w:val="24"/>
        </w:rPr>
        <w:t>latitudes poleward of the tropical coral reefs have coastal waters in some locales that are the most productive on the planet?</w:t>
      </w:r>
      <w:r w:rsidR="00B349A1">
        <w:rPr>
          <w:sz w:val="24"/>
          <w:szCs w:val="24"/>
        </w:rPr>
        <w:t xml:space="preserve">  (and you by know have seen some material on coastal upwelling, which is part of what narrator refers to as “storms.”</w:t>
      </w:r>
      <w:r w:rsidR="004E0797">
        <w:rPr>
          <w:sz w:val="24"/>
          <w:szCs w:val="24"/>
        </w:rPr>
        <w:t>)</w:t>
      </w:r>
    </w:p>
    <w:p w14:paraId="69F34B04" w14:textId="46739942" w:rsidR="00BB5316" w:rsidRPr="0079046C" w:rsidRDefault="001D728D">
      <w:pPr>
        <w:rPr>
          <w:sz w:val="24"/>
          <w:szCs w:val="24"/>
        </w:rPr>
      </w:pPr>
      <w:r>
        <w:rPr>
          <w:sz w:val="24"/>
          <w:szCs w:val="24"/>
        </w:rPr>
        <w:t>Fur seals range along the North Pacific Rim from Japan, around to Alaska, and dow</w:t>
      </w:r>
      <w:r w:rsidR="00BB5316" w:rsidRPr="0079046C">
        <w:rPr>
          <w:sz w:val="24"/>
          <w:szCs w:val="24"/>
        </w:rPr>
        <w:t>n</w:t>
      </w:r>
      <w:r>
        <w:rPr>
          <w:sz w:val="24"/>
          <w:szCs w:val="24"/>
        </w:rPr>
        <w:t xml:space="preserve"> all the way to Southern California.  </w:t>
      </w:r>
    </w:p>
    <w:p w14:paraId="3591D596" w14:textId="77777777" w:rsidR="00BB5316" w:rsidRPr="0079046C" w:rsidRDefault="00BB5316">
      <w:pPr>
        <w:rPr>
          <w:sz w:val="24"/>
          <w:szCs w:val="24"/>
        </w:rPr>
      </w:pPr>
      <w:r w:rsidRPr="0079046C">
        <w:rPr>
          <w:sz w:val="24"/>
          <w:szCs w:val="24"/>
        </w:rPr>
        <w:t>In what state do we start out, and what season?</w:t>
      </w:r>
    </w:p>
    <w:p w14:paraId="36BB9C02" w14:textId="77777777" w:rsidR="00BB5316" w:rsidRPr="0079046C" w:rsidRDefault="00BB5316">
      <w:pPr>
        <w:rPr>
          <w:sz w:val="24"/>
          <w:szCs w:val="24"/>
        </w:rPr>
      </w:pPr>
      <w:r w:rsidRPr="0079046C">
        <w:rPr>
          <w:sz w:val="24"/>
          <w:szCs w:val="24"/>
        </w:rPr>
        <w:t>“These stands of giant kelp are as important to the oceans as ________ are to the __________.”</w:t>
      </w:r>
    </w:p>
    <w:p w14:paraId="565CBB43" w14:textId="77777777" w:rsidR="00BB5316" w:rsidRPr="0079046C" w:rsidRDefault="00BB5316">
      <w:pPr>
        <w:rPr>
          <w:sz w:val="24"/>
          <w:szCs w:val="24"/>
        </w:rPr>
      </w:pPr>
      <w:proofErr w:type="gramStart"/>
      <w:r w:rsidRPr="0079046C">
        <w:rPr>
          <w:sz w:val="24"/>
          <w:szCs w:val="24"/>
        </w:rPr>
        <w:t>…”the</w:t>
      </w:r>
      <w:proofErr w:type="gramEnd"/>
      <w:r w:rsidRPr="0079046C">
        <w:rPr>
          <w:sz w:val="24"/>
          <w:szCs w:val="24"/>
        </w:rPr>
        <w:t xml:space="preserve"> dense canopy provides ____________ and ____________ for an abundant community.”</w:t>
      </w:r>
    </w:p>
    <w:p w14:paraId="3E88DE92" w14:textId="77777777" w:rsidR="00BB5316" w:rsidRDefault="00BB5316">
      <w:pPr>
        <w:rPr>
          <w:sz w:val="24"/>
          <w:szCs w:val="24"/>
        </w:rPr>
      </w:pPr>
      <w:r w:rsidRPr="0079046C">
        <w:rPr>
          <w:sz w:val="24"/>
          <w:szCs w:val="24"/>
        </w:rPr>
        <w:t>How high can giant kelp grow?</w:t>
      </w:r>
    </w:p>
    <w:p w14:paraId="23CF49BA" w14:textId="77777777" w:rsidR="001D728D" w:rsidRPr="0079046C" w:rsidRDefault="001D728D">
      <w:pPr>
        <w:rPr>
          <w:sz w:val="24"/>
          <w:szCs w:val="24"/>
        </w:rPr>
      </w:pPr>
      <w:r>
        <w:rPr>
          <w:sz w:val="24"/>
          <w:szCs w:val="24"/>
        </w:rPr>
        <w:t>Note that the PNW coast has many kelp types, bull kelp among the most significant.</w:t>
      </w:r>
    </w:p>
    <w:p w14:paraId="624C315F" w14:textId="77777777" w:rsidR="00754C5D" w:rsidRPr="0079046C" w:rsidRDefault="00C424B6">
      <w:pPr>
        <w:rPr>
          <w:sz w:val="24"/>
          <w:szCs w:val="24"/>
        </w:rPr>
      </w:pPr>
      <w:r w:rsidRPr="0079046C">
        <w:rPr>
          <w:sz w:val="24"/>
          <w:szCs w:val="24"/>
        </w:rPr>
        <w:t>What mammal do we see now?</w:t>
      </w:r>
    </w:p>
    <w:p w14:paraId="200EEA52" w14:textId="77777777" w:rsidR="00754C5D" w:rsidRPr="0079046C" w:rsidRDefault="00754C5D">
      <w:pPr>
        <w:rPr>
          <w:sz w:val="24"/>
          <w:szCs w:val="24"/>
        </w:rPr>
      </w:pPr>
      <w:r w:rsidRPr="0079046C">
        <w:rPr>
          <w:noProof/>
          <w:sz w:val="24"/>
          <w:szCs w:val="24"/>
        </w:rPr>
        <w:drawing>
          <wp:inline distT="0" distB="0" distL="0" distR="0" wp14:anchorId="2B228FDC" wp14:editId="67F5A750">
            <wp:extent cx="1105249" cy="519231"/>
            <wp:effectExtent l="0" t="0" r="0" b="0"/>
            <wp:docPr id="1" name="Picture 1" descr="C:\Users\mcgladm\AppData\Local\Microsoft\Windows\INetCache\Content.MSO\19C934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gladm\AppData\Local\Microsoft\Windows\INetCache\Content.MSO\19C934FF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711" cy="56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01956" w14:textId="77777777" w:rsidR="00754C5D" w:rsidRPr="0079046C" w:rsidRDefault="00C424B6">
      <w:pPr>
        <w:rPr>
          <w:sz w:val="24"/>
          <w:szCs w:val="24"/>
        </w:rPr>
      </w:pPr>
      <w:r w:rsidRPr="0079046C">
        <w:rPr>
          <w:sz w:val="24"/>
          <w:szCs w:val="24"/>
        </w:rPr>
        <w:t>What makes it unique in the world?</w:t>
      </w:r>
    </w:p>
    <w:p w14:paraId="7118F85E" w14:textId="77777777" w:rsidR="00C424B6" w:rsidRPr="0079046C" w:rsidRDefault="00C424B6">
      <w:pPr>
        <w:rPr>
          <w:sz w:val="24"/>
          <w:szCs w:val="24"/>
        </w:rPr>
      </w:pPr>
      <w:r w:rsidRPr="0079046C">
        <w:rPr>
          <w:sz w:val="24"/>
          <w:szCs w:val="24"/>
        </w:rPr>
        <w:t>What are a “favorite food?”</w:t>
      </w:r>
    </w:p>
    <w:p w14:paraId="65FD1F5D" w14:textId="77777777" w:rsidR="00C424B6" w:rsidRPr="0079046C" w:rsidRDefault="00C424B6">
      <w:pPr>
        <w:rPr>
          <w:sz w:val="24"/>
          <w:szCs w:val="24"/>
        </w:rPr>
      </w:pPr>
      <w:r w:rsidRPr="0079046C">
        <w:rPr>
          <w:sz w:val="24"/>
          <w:szCs w:val="24"/>
        </w:rPr>
        <w:t>Why are these animals critical to the health of the kelp forest?</w:t>
      </w:r>
    </w:p>
    <w:p w14:paraId="3AA91E4F" w14:textId="77777777" w:rsidR="00A64661" w:rsidRPr="0079046C" w:rsidRDefault="00C424B6">
      <w:pPr>
        <w:rPr>
          <w:sz w:val="24"/>
          <w:szCs w:val="24"/>
        </w:rPr>
      </w:pPr>
      <w:r w:rsidRPr="0079046C">
        <w:rPr>
          <w:sz w:val="24"/>
          <w:szCs w:val="24"/>
        </w:rPr>
        <w:t xml:space="preserve">Who is </w:t>
      </w:r>
      <w:r w:rsidR="00A64661" w:rsidRPr="0079046C">
        <w:rPr>
          <w:sz w:val="24"/>
          <w:szCs w:val="24"/>
        </w:rPr>
        <w:t>a</w:t>
      </w:r>
      <w:r w:rsidRPr="0079046C">
        <w:rPr>
          <w:sz w:val="24"/>
          <w:szCs w:val="24"/>
        </w:rPr>
        <w:t xml:space="preserve"> “helper” against these spiny grazers?   </w:t>
      </w:r>
      <w:r w:rsidR="00A64661" w:rsidRPr="0079046C">
        <w:rPr>
          <w:sz w:val="24"/>
          <w:szCs w:val="24"/>
        </w:rPr>
        <w:t>(note that drawings below are of females)</w:t>
      </w:r>
    </w:p>
    <w:p w14:paraId="04FC8948" w14:textId="77777777" w:rsidR="00C424B6" w:rsidRPr="0079046C" w:rsidRDefault="00A64661">
      <w:pPr>
        <w:rPr>
          <w:sz w:val="24"/>
          <w:szCs w:val="24"/>
        </w:rPr>
      </w:pPr>
      <w:r w:rsidRPr="0079046C">
        <w:rPr>
          <w:noProof/>
          <w:sz w:val="24"/>
          <w:szCs w:val="24"/>
        </w:rPr>
        <w:drawing>
          <wp:inline distT="0" distB="0" distL="0" distR="0" wp14:anchorId="56209156" wp14:editId="3A7471F3">
            <wp:extent cx="600075" cy="470983"/>
            <wp:effectExtent l="0" t="0" r="0" b="5715"/>
            <wp:docPr id="3" name="Picture 3" descr="https://wildlife.ca.gov/portals/0/Images/marine/sportfish/mspc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ildlife.ca.gov/portals/0/Images/marine/sportfish/mspc12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28" cy="47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B34B1" w14:textId="77777777" w:rsidR="00D36CE0" w:rsidRPr="0079046C" w:rsidRDefault="00D36CE0">
      <w:pPr>
        <w:rPr>
          <w:sz w:val="24"/>
          <w:szCs w:val="24"/>
        </w:rPr>
      </w:pPr>
      <w:r w:rsidRPr="0079046C">
        <w:rPr>
          <w:sz w:val="24"/>
          <w:szCs w:val="24"/>
        </w:rPr>
        <w:t xml:space="preserve">There are various names that this fish goes by, including the one given by the narrator, and also California sheepshead, and sheepshead fish.  All start life as females, </w:t>
      </w:r>
      <w:r w:rsidR="00A64661" w:rsidRPr="0079046C">
        <w:rPr>
          <w:sz w:val="24"/>
          <w:szCs w:val="24"/>
        </w:rPr>
        <w:t>with</w:t>
      </w:r>
      <w:r w:rsidRPr="0079046C">
        <w:rPr>
          <w:sz w:val="24"/>
          <w:szCs w:val="24"/>
        </w:rPr>
        <w:t xml:space="preserve"> the largest ones becom</w:t>
      </w:r>
      <w:r w:rsidR="00A64661" w:rsidRPr="0079046C">
        <w:rPr>
          <w:sz w:val="24"/>
          <w:szCs w:val="24"/>
        </w:rPr>
        <w:t>ing</w:t>
      </w:r>
      <w:r w:rsidRPr="0079046C">
        <w:rPr>
          <w:sz w:val="24"/>
          <w:szCs w:val="24"/>
        </w:rPr>
        <w:t xml:space="preserve"> males due to horm</w:t>
      </w:r>
      <w:r w:rsidR="00A64661" w:rsidRPr="0079046C">
        <w:rPr>
          <w:sz w:val="24"/>
          <w:szCs w:val="24"/>
        </w:rPr>
        <w:t>on</w:t>
      </w:r>
      <w:r w:rsidRPr="0079046C">
        <w:rPr>
          <w:sz w:val="24"/>
          <w:szCs w:val="24"/>
        </w:rPr>
        <w:t>al changes triggered by social cues</w:t>
      </w:r>
      <w:r w:rsidR="00A64661" w:rsidRPr="0079046C">
        <w:rPr>
          <w:sz w:val="24"/>
          <w:szCs w:val="24"/>
        </w:rPr>
        <w:t xml:space="preserve">, making them </w:t>
      </w:r>
      <w:r w:rsidR="00A64661" w:rsidRPr="0079046C">
        <w:rPr>
          <w:i/>
          <w:sz w:val="24"/>
          <w:szCs w:val="24"/>
        </w:rPr>
        <w:t>protogynous</w:t>
      </w:r>
      <w:r w:rsidR="00A64661" w:rsidRPr="0079046C">
        <w:rPr>
          <w:sz w:val="24"/>
          <w:szCs w:val="24"/>
        </w:rPr>
        <w:t>.</w:t>
      </w:r>
    </w:p>
    <w:p w14:paraId="08B28869" w14:textId="2E7CA366" w:rsidR="0079046C" w:rsidRPr="00B71F0F" w:rsidRDefault="00A64661">
      <w:pPr>
        <w:rPr>
          <w:sz w:val="24"/>
          <w:szCs w:val="24"/>
        </w:rPr>
      </w:pPr>
      <w:r w:rsidRPr="0079046C">
        <w:rPr>
          <w:sz w:val="24"/>
          <w:szCs w:val="24"/>
        </w:rPr>
        <w:lastRenderedPageBreak/>
        <w:t>27:00: the grazing urchins are kept under control by these fish and otters, if they are in marine ________</w:t>
      </w:r>
      <w:proofErr w:type="gramStart"/>
      <w:r w:rsidRPr="0079046C">
        <w:rPr>
          <w:sz w:val="24"/>
          <w:szCs w:val="24"/>
        </w:rPr>
        <w:t>_  _</w:t>
      </w:r>
      <w:proofErr w:type="gramEnd"/>
      <w:r w:rsidRPr="0079046C">
        <w:rPr>
          <w:sz w:val="24"/>
          <w:szCs w:val="24"/>
        </w:rPr>
        <w:t>________ known as __________________.   (Last word starts with an “s”)</w:t>
      </w:r>
    </w:p>
    <w:p w14:paraId="4427D320" w14:textId="77777777" w:rsidR="0079046C" w:rsidRDefault="0079046C">
      <w:pPr>
        <w:rPr>
          <w:sz w:val="24"/>
          <w:szCs w:val="24"/>
        </w:rPr>
      </w:pPr>
      <w:r w:rsidRPr="00B71F0F">
        <w:rPr>
          <w:sz w:val="24"/>
          <w:szCs w:val="24"/>
        </w:rPr>
        <w:t>What happens outside these areas? (</w:t>
      </w:r>
      <w:proofErr w:type="gramStart"/>
      <w:r w:rsidRPr="00B71F0F">
        <w:rPr>
          <w:sz w:val="24"/>
          <w:szCs w:val="24"/>
        </w:rPr>
        <w:t>thus</w:t>
      </w:r>
      <w:proofErr w:type="gramEnd"/>
      <w:r w:rsidRPr="00B71F0F">
        <w:rPr>
          <w:sz w:val="24"/>
          <w:szCs w:val="24"/>
        </w:rPr>
        <w:t xml:space="preserve"> my annotation about overfishing having reduced numbers of sheepshead fish in the system diagram)</w:t>
      </w:r>
    </w:p>
    <w:p w14:paraId="46DB4831" w14:textId="028E771F" w:rsidR="0036638F" w:rsidRPr="00B71F0F" w:rsidRDefault="0036638F">
      <w:pPr>
        <w:rPr>
          <w:sz w:val="24"/>
          <w:szCs w:val="24"/>
        </w:rPr>
      </w:pPr>
      <w:r>
        <w:rPr>
          <w:sz w:val="24"/>
          <w:szCs w:val="24"/>
        </w:rPr>
        <w:t>One thing that I wish the documentary</w:t>
      </w:r>
      <w:r w:rsidR="00F07529">
        <w:rPr>
          <w:sz w:val="24"/>
          <w:szCs w:val="24"/>
        </w:rPr>
        <w:t xml:space="preserve"> at this point</w:t>
      </w:r>
      <w:r>
        <w:rPr>
          <w:sz w:val="24"/>
          <w:szCs w:val="24"/>
        </w:rPr>
        <w:t xml:space="preserve"> would have done is to emphasize </w:t>
      </w:r>
      <w:r w:rsidR="00922E4C">
        <w:rPr>
          <w:sz w:val="24"/>
          <w:szCs w:val="24"/>
        </w:rPr>
        <w:t xml:space="preserve">more </w:t>
      </w:r>
      <w:r>
        <w:rPr>
          <w:sz w:val="24"/>
          <w:szCs w:val="24"/>
        </w:rPr>
        <w:t xml:space="preserve">one important point: that the marine areas near the sanctuaries </w:t>
      </w:r>
      <w:r w:rsidR="00F07529">
        <w:rPr>
          <w:sz w:val="24"/>
          <w:szCs w:val="24"/>
        </w:rPr>
        <w:t xml:space="preserve">can </w:t>
      </w:r>
      <w:r>
        <w:rPr>
          <w:sz w:val="24"/>
          <w:szCs w:val="24"/>
        </w:rPr>
        <w:t>benefit enormously in the quantity, diversity and quality of life.  Fisheries in such areas can be much improved when there is a healthy coastal kelp forest nearby that provides nursery habitat</w:t>
      </w:r>
      <w:r w:rsidR="00F07529">
        <w:rPr>
          <w:sz w:val="24"/>
          <w:szCs w:val="24"/>
        </w:rPr>
        <w:t xml:space="preserve"> and sanctuary</w:t>
      </w:r>
      <w:r>
        <w:rPr>
          <w:sz w:val="24"/>
          <w:szCs w:val="24"/>
        </w:rPr>
        <w:t xml:space="preserve"> for so many fish.  Healthy coral reefs play a similar role, my favorite one being in the Cabo </w:t>
      </w:r>
      <w:proofErr w:type="spellStart"/>
      <w:r>
        <w:rPr>
          <w:sz w:val="24"/>
          <w:szCs w:val="24"/>
        </w:rPr>
        <w:t>Pulmo</w:t>
      </w:r>
      <w:proofErr w:type="spellEnd"/>
      <w:r>
        <w:rPr>
          <w:sz w:val="24"/>
          <w:szCs w:val="24"/>
        </w:rPr>
        <w:t xml:space="preserve"> area in the southern part of the Sea of Cortez (Mexico)</w:t>
      </w:r>
      <w:r w:rsidR="003C61B0">
        <w:rPr>
          <w:sz w:val="24"/>
          <w:szCs w:val="24"/>
        </w:rPr>
        <w:t>.  This area was way overfished, mostly by foreign vessels, but after there was a modest sized marine sanctuary established there, almost unbelievable things happened.</w:t>
      </w:r>
      <w:r w:rsidR="00F07529">
        <w:rPr>
          <w:sz w:val="24"/>
          <w:szCs w:val="24"/>
        </w:rPr>
        <w:t xml:space="preserve">  I have </w:t>
      </w:r>
      <w:r w:rsidR="00922E4C">
        <w:rPr>
          <w:sz w:val="24"/>
          <w:szCs w:val="24"/>
        </w:rPr>
        <w:t>swum</w:t>
      </w:r>
      <w:r w:rsidR="00F07529">
        <w:rPr>
          <w:sz w:val="24"/>
          <w:szCs w:val="24"/>
        </w:rPr>
        <w:t xml:space="preserve"> in waters about three miles offshore in enormous schools of the gentle manta rays, some with over 2000 members.  It is an experience that cannot be understood without directly experiencing it.  I have seen 500 pound sea basses, a multitude of</w:t>
      </w:r>
      <w:r w:rsidR="0034179B">
        <w:rPr>
          <w:sz w:val="24"/>
          <w:szCs w:val="24"/>
        </w:rPr>
        <w:t>…</w:t>
      </w:r>
    </w:p>
    <w:p w14:paraId="656D6A46" w14:textId="77777777" w:rsidR="0079046C" w:rsidRPr="00B71F0F" w:rsidRDefault="0079046C">
      <w:pPr>
        <w:rPr>
          <w:sz w:val="24"/>
          <w:szCs w:val="24"/>
        </w:rPr>
      </w:pPr>
      <w:r w:rsidRPr="00B71F0F">
        <w:rPr>
          <w:sz w:val="24"/>
          <w:szCs w:val="24"/>
        </w:rPr>
        <w:t xml:space="preserve">Note that the kelp forest of the Pacific Coast extends from Baja California, Mexico through Alaska.  </w:t>
      </w:r>
      <w:r w:rsidR="00B71F0F" w:rsidRPr="00B71F0F">
        <w:rPr>
          <w:sz w:val="24"/>
          <w:szCs w:val="24"/>
        </w:rPr>
        <w:t xml:space="preserve">While the composition of the forests changes some over this vast expanse of </w:t>
      </w:r>
      <w:proofErr w:type="gramStart"/>
      <w:r w:rsidR="00B71F0F" w:rsidRPr="00B71F0F">
        <w:rPr>
          <w:sz w:val="24"/>
          <w:szCs w:val="24"/>
        </w:rPr>
        <w:t>latitude,</w:t>
      </w:r>
      <w:r w:rsidR="009B4D37">
        <w:rPr>
          <w:sz w:val="24"/>
          <w:szCs w:val="24"/>
        </w:rPr>
        <w:t xml:space="preserve"> </w:t>
      </w:r>
      <w:r w:rsidR="00B71F0F" w:rsidRPr="00B71F0F">
        <w:rPr>
          <w:sz w:val="24"/>
          <w:szCs w:val="24"/>
        </w:rPr>
        <w:t xml:space="preserve"> the</w:t>
      </w:r>
      <w:proofErr w:type="gramEnd"/>
      <w:r w:rsidR="00B71F0F" w:rsidRPr="00B71F0F">
        <w:rPr>
          <w:sz w:val="24"/>
          <w:szCs w:val="24"/>
        </w:rPr>
        <w:t xml:space="preserve"> function of the ecosystem is remarkably similar</w:t>
      </w:r>
      <w:r w:rsidR="006A5E02">
        <w:rPr>
          <w:sz w:val="24"/>
          <w:szCs w:val="24"/>
        </w:rPr>
        <w:t xml:space="preserve"> throughout</w:t>
      </w:r>
      <w:r w:rsidR="00B71F0F" w:rsidRPr="00B71F0F">
        <w:rPr>
          <w:sz w:val="24"/>
          <w:szCs w:val="24"/>
        </w:rPr>
        <w:t>.</w:t>
      </w:r>
    </w:p>
    <w:p w14:paraId="6A49D65D" w14:textId="7E95504D" w:rsidR="00754C5D" w:rsidRPr="00B71F0F" w:rsidRDefault="00B71F0F">
      <w:pPr>
        <w:rPr>
          <w:sz w:val="24"/>
          <w:szCs w:val="24"/>
        </w:rPr>
      </w:pPr>
      <w:r w:rsidRPr="00B71F0F">
        <w:rPr>
          <w:sz w:val="24"/>
          <w:szCs w:val="24"/>
        </w:rPr>
        <w:t>The third keystone predator</w:t>
      </w:r>
      <w:r w:rsidR="006A5E02">
        <w:rPr>
          <w:sz w:val="24"/>
          <w:szCs w:val="24"/>
        </w:rPr>
        <w:t xml:space="preserve"> in the kelp forest</w:t>
      </w:r>
      <w:r w:rsidRPr="00B71F0F">
        <w:rPr>
          <w:sz w:val="24"/>
          <w:szCs w:val="24"/>
        </w:rPr>
        <w:t xml:space="preserve">, in addition to </w:t>
      </w:r>
      <w:r w:rsidRPr="008748F3">
        <w:rPr>
          <w:i/>
          <w:sz w:val="24"/>
          <w:szCs w:val="24"/>
        </w:rPr>
        <w:t>sea otters</w:t>
      </w:r>
      <w:r w:rsidRPr="00B71F0F">
        <w:rPr>
          <w:sz w:val="24"/>
          <w:szCs w:val="24"/>
        </w:rPr>
        <w:t xml:space="preserve"> and </w:t>
      </w:r>
      <w:r w:rsidRPr="008748F3">
        <w:rPr>
          <w:i/>
          <w:sz w:val="24"/>
          <w:szCs w:val="24"/>
        </w:rPr>
        <w:t>sheepshead fish</w:t>
      </w:r>
      <w:r w:rsidRPr="00B71F0F">
        <w:rPr>
          <w:sz w:val="24"/>
          <w:szCs w:val="24"/>
        </w:rPr>
        <w:t xml:space="preserve">, are </w:t>
      </w:r>
      <w:r w:rsidRPr="008748F3">
        <w:rPr>
          <w:i/>
          <w:sz w:val="24"/>
          <w:szCs w:val="24"/>
        </w:rPr>
        <w:t>sunflower sea stars</w:t>
      </w:r>
      <w:r w:rsidRPr="00B71F0F">
        <w:rPr>
          <w:sz w:val="24"/>
          <w:szCs w:val="24"/>
        </w:rPr>
        <w:t>, as you can see on the system diagram</w:t>
      </w:r>
      <w:r w:rsidR="008748F3">
        <w:rPr>
          <w:sz w:val="24"/>
          <w:szCs w:val="24"/>
        </w:rPr>
        <w:t xml:space="preserve"> posted</w:t>
      </w:r>
      <w:r w:rsidRPr="00B71F0F">
        <w:rPr>
          <w:sz w:val="24"/>
          <w:szCs w:val="24"/>
        </w:rPr>
        <w:t>.  They have historically extended from California into Alaska.</w:t>
      </w:r>
    </w:p>
    <w:p w14:paraId="2DB1A8D2" w14:textId="77777777" w:rsidR="00B71F0F" w:rsidRPr="00B71F0F" w:rsidRDefault="00B71F0F">
      <w:pPr>
        <w:rPr>
          <w:sz w:val="24"/>
          <w:szCs w:val="24"/>
        </w:rPr>
      </w:pPr>
      <w:r w:rsidRPr="00B71F0F">
        <w:rPr>
          <w:sz w:val="24"/>
          <w:szCs w:val="24"/>
        </w:rPr>
        <w:t>What is the theme of the herring section that starts at 28:40, in a global perspective?</w:t>
      </w:r>
      <w:r>
        <w:rPr>
          <w:sz w:val="24"/>
          <w:szCs w:val="24"/>
        </w:rPr>
        <w:t xml:space="preserve"> (respond </w:t>
      </w:r>
      <w:r w:rsidR="0036638F">
        <w:rPr>
          <w:sz w:val="24"/>
          <w:szCs w:val="24"/>
        </w:rPr>
        <w:t>after viewing for about 8 minutes.)</w:t>
      </w:r>
    </w:p>
    <w:p w14:paraId="13A63D82" w14:textId="41369F6C" w:rsidR="00B71F0F" w:rsidRDefault="00B71F0F">
      <w:pPr>
        <w:rPr>
          <w:sz w:val="24"/>
          <w:szCs w:val="24"/>
        </w:rPr>
      </w:pPr>
    </w:p>
    <w:p w14:paraId="678EB90A" w14:textId="77777777" w:rsidR="00922E4C" w:rsidRPr="00B71F0F" w:rsidRDefault="00922E4C">
      <w:pPr>
        <w:rPr>
          <w:sz w:val="24"/>
          <w:szCs w:val="24"/>
        </w:rPr>
      </w:pPr>
    </w:p>
    <w:p w14:paraId="6B92670F" w14:textId="77777777" w:rsidR="00B71F0F" w:rsidRPr="00B71F0F" w:rsidRDefault="00B71F0F">
      <w:pPr>
        <w:rPr>
          <w:sz w:val="24"/>
          <w:szCs w:val="24"/>
        </w:rPr>
      </w:pPr>
      <w:r w:rsidRPr="00B71F0F">
        <w:rPr>
          <w:sz w:val="24"/>
          <w:szCs w:val="24"/>
        </w:rPr>
        <w:t>Eventually</w:t>
      </w:r>
      <w:proofErr w:type="gramStart"/>
      <w:r w:rsidRPr="00B71F0F">
        <w:rPr>
          <w:sz w:val="24"/>
          <w:szCs w:val="24"/>
        </w:rPr>
        <w:t>…”many</w:t>
      </w:r>
      <w:proofErr w:type="gramEnd"/>
      <w:r w:rsidRPr="00B71F0F">
        <w:rPr>
          <w:sz w:val="24"/>
          <w:szCs w:val="24"/>
        </w:rPr>
        <w:t xml:space="preserve"> of the worlds fish stocks are in ___________  _________________.”  A _______ of them have ________________.”</w:t>
      </w:r>
    </w:p>
    <w:p w14:paraId="6A88AB8C" w14:textId="77777777" w:rsidR="00B71F0F" w:rsidRDefault="00B71F0F">
      <w:pPr>
        <w:rPr>
          <w:sz w:val="24"/>
          <w:szCs w:val="24"/>
        </w:rPr>
      </w:pPr>
      <w:r w:rsidRPr="00B71F0F">
        <w:rPr>
          <w:sz w:val="24"/>
          <w:szCs w:val="24"/>
        </w:rPr>
        <w:t xml:space="preserve">In </w:t>
      </w:r>
      <w:r>
        <w:rPr>
          <w:sz w:val="24"/>
          <w:szCs w:val="24"/>
        </w:rPr>
        <w:t xml:space="preserve">many </w:t>
      </w:r>
      <w:r w:rsidRPr="00B71F0F">
        <w:rPr>
          <w:sz w:val="24"/>
          <w:szCs w:val="24"/>
        </w:rPr>
        <w:t>coastal areas, what are taking o</w:t>
      </w:r>
      <w:r>
        <w:rPr>
          <w:sz w:val="24"/>
          <w:szCs w:val="24"/>
        </w:rPr>
        <w:t>ver</w:t>
      </w:r>
      <w:r w:rsidRPr="00B71F0F">
        <w:rPr>
          <w:sz w:val="24"/>
          <w:szCs w:val="24"/>
        </w:rPr>
        <w:t xml:space="preserve"> the waters</w:t>
      </w:r>
      <w:r>
        <w:rPr>
          <w:sz w:val="24"/>
          <w:szCs w:val="24"/>
        </w:rPr>
        <w:t>?</w:t>
      </w:r>
    </w:p>
    <w:p w14:paraId="182A18DE" w14:textId="77777777" w:rsidR="0036638F" w:rsidRPr="00B71F0F" w:rsidRDefault="0036638F">
      <w:pPr>
        <w:rPr>
          <w:sz w:val="24"/>
          <w:szCs w:val="24"/>
        </w:rPr>
      </w:pPr>
      <w:r>
        <w:rPr>
          <w:sz w:val="24"/>
          <w:szCs w:val="24"/>
        </w:rPr>
        <w:t>What are the two closely related disadvantages of this change?</w:t>
      </w:r>
    </w:p>
    <w:p w14:paraId="40442FE1" w14:textId="77777777" w:rsidR="00922E4C" w:rsidRDefault="0036638F">
      <w:pPr>
        <w:rPr>
          <w:sz w:val="24"/>
          <w:szCs w:val="24"/>
        </w:rPr>
      </w:pPr>
      <w:r>
        <w:rPr>
          <w:sz w:val="24"/>
          <w:szCs w:val="24"/>
        </w:rPr>
        <w:t>By about 37:30, then, quite gloomy.  BUT…</w:t>
      </w:r>
    </w:p>
    <w:p w14:paraId="39C73AAB" w14:textId="695DA76C" w:rsidR="00754C5D" w:rsidRPr="00B71F0F" w:rsidRDefault="0036638F">
      <w:pPr>
        <w:rPr>
          <w:sz w:val="24"/>
          <w:szCs w:val="24"/>
        </w:rPr>
      </w:pPr>
      <w:r>
        <w:rPr>
          <w:sz w:val="24"/>
          <w:szCs w:val="24"/>
        </w:rPr>
        <w:t>What is described next, and where is the example?</w:t>
      </w:r>
      <w:r w:rsidR="003C61B0">
        <w:rPr>
          <w:sz w:val="24"/>
          <w:szCs w:val="24"/>
        </w:rPr>
        <w:t xml:space="preserve">  Explain the story</w:t>
      </w:r>
      <w:r w:rsidR="00F07529">
        <w:rPr>
          <w:sz w:val="24"/>
          <w:szCs w:val="24"/>
        </w:rPr>
        <w:t>.</w:t>
      </w:r>
    </w:p>
    <w:sectPr w:rsidR="00754C5D" w:rsidRPr="00B71F0F" w:rsidSect="00922E4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5D"/>
    <w:rsid w:val="00060AE3"/>
    <w:rsid w:val="000B6632"/>
    <w:rsid w:val="001D728D"/>
    <w:rsid w:val="002772E1"/>
    <w:rsid w:val="0034179B"/>
    <w:rsid w:val="0034412C"/>
    <w:rsid w:val="0036638F"/>
    <w:rsid w:val="003C61B0"/>
    <w:rsid w:val="004E0797"/>
    <w:rsid w:val="006A5E02"/>
    <w:rsid w:val="00754C5D"/>
    <w:rsid w:val="0079046C"/>
    <w:rsid w:val="007C778E"/>
    <w:rsid w:val="008748F3"/>
    <w:rsid w:val="00922E4C"/>
    <w:rsid w:val="009B4D37"/>
    <w:rsid w:val="00A5281A"/>
    <w:rsid w:val="00A64661"/>
    <w:rsid w:val="00A97A95"/>
    <w:rsid w:val="00B349A1"/>
    <w:rsid w:val="00B71F0F"/>
    <w:rsid w:val="00BB5316"/>
    <w:rsid w:val="00C424B6"/>
    <w:rsid w:val="00D36CE0"/>
    <w:rsid w:val="00F07529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9C6E1"/>
  <w15:chartTrackingRefBased/>
  <w15:docId w15:val="{79701767-2B4C-47BB-B5FD-4A0C897C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7A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77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r9PeYPHdpNo&amp;feature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2024-10-23T22:48:00Z</dcterms:created>
  <dcterms:modified xsi:type="dcterms:W3CDTF">2024-10-23T22:48:00Z</dcterms:modified>
</cp:coreProperties>
</file>